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30C" w:rsidRDefault="00A756D5" w:rsidP="00EB14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14EC">
        <w:rPr>
          <w:rFonts w:ascii="Times New Roman" w:hAnsi="Times New Roman" w:cs="Times New Roman"/>
          <w:sz w:val="28"/>
          <w:szCs w:val="28"/>
        </w:rPr>
        <w:t>Проект</w:t>
      </w:r>
    </w:p>
    <w:p w:rsidR="00EB14EC" w:rsidRPr="00EB14EC" w:rsidRDefault="00EB14EC" w:rsidP="00EB14EC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5B03" w:rsidRPr="00AA5B03" w:rsidRDefault="00AA5B03" w:rsidP="00EB1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B03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КАБИНАТА МИНИСТРОВ </w:t>
      </w:r>
    </w:p>
    <w:p w:rsidR="00AA5B03" w:rsidRPr="00AA5B03" w:rsidRDefault="00AA5B03" w:rsidP="00EB1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B0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A5B03" w:rsidRDefault="00AA5B03" w:rsidP="00EB1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56D5" w:rsidRPr="00AA5B03" w:rsidRDefault="00A756D5" w:rsidP="00EB1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Перечня специализированных</w:t>
      </w:r>
      <w:r w:rsidR="009268F5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товаров </w:t>
      </w:r>
      <w:r w:rsidR="006C128F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оборудования, предназначенных для </w:t>
      </w:r>
      <w:r w:rsidR="009268F5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6C128F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троительства энергетических </w:t>
      </w:r>
      <w:r w:rsidR="002706AC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установок на основе</w:t>
      </w:r>
      <w:r w:rsidR="009268F5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706AC"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использования возобновляемых источников энергии</w:t>
      </w:r>
      <w:r w:rsidRPr="00AA5B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подлежащих освобождению от уплаты НДС при импорте на территорию Кыргызской Республики</w:t>
      </w:r>
    </w:p>
    <w:p w:rsidR="00A756D5" w:rsidRPr="00EB14EC" w:rsidRDefault="00A756D5" w:rsidP="00AA5B03">
      <w:pPr>
        <w:spacing w:after="0" w:line="48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6D5" w:rsidRPr="00EB14EC" w:rsidRDefault="00C11C97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4EC">
        <w:rPr>
          <w:rFonts w:ascii="Times New Roman" w:hAnsi="Times New Roman" w:cs="Times New Roman"/>
          <w:sz w:val="28"/>
          <w:szCs w:val="28"/>
        </w:rPr>
        <w:t>В целях привлечения инвестиций и создания условий для развития возобновляемых источников энергии</w:t>
      </w:r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06AC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anchor="st_257" w:history="1">
        <w:r w:rsidR="00A756D5" w:rsidRPr="00EB14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257</w:t>
        </w:r>
      </w:hyperlink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Республики, </w:t>
      </w:r>
      <w:r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C11C97" w:rsidRPr="00EB14EC" w:rsidRDefault="00AA5B03" w:rsidP="00AA5B0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</w:t>
      </w:r>
      <w:hyperlink r:id="rId8" w:anchor="pr" w:history="1">
        <w:r w:rsidR="00A756D5" w:rsidRPr="00EB14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специализированных</w:t>
      </w:r>
      <w:r w:rsidR="00C11C97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</w:t>
      </w:r>
      <w:r w:rsidR="00C11C97" w:rsidRPr="00EB1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</w:t>
      </w:r>
      <w:r w:rsidR="00285554" w:rsidRPr="00285554">
        <w:t xml:space="preserve"> </w:t>
      </w:r>
      <w:r w:rsidR="00285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</w:t>
      </w:r>
      <w:r w:rsidR="00C11C97" w:rsidRPr="00EB1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02CE5" w:rsidRPr="00AA5B03" w:rsidRDefault="00AA5B03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202CE5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Установить, что </w:t>
      </w:r>
      <w:r w:rsidR="00A04F71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специализированных товаров и оборудования</w:t>
      </w:r>
      <w:r w:rsidR="00202CE5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04F71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предназначенных для строительства энергетических установок на основе использования возобновляемых источников энергии,</w:t>
      </w:r>
      <w:r w:rsidR="00202CE5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освобожда</w:t>
      </w:r>
      <w:r w:rsidR="00A04F71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02CE5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от уплаты НДС при импорте на территорию Кыргызской Республики, при условии подтверждения целевого назначения уполномоченным органом исполнительной власти, осуществляющим функции по выработке государственной политики в </w:t>
      </w:r>
      <w:r w:rsidR="009F2E7F">
        <w:rPr>
          <w:rFonts w:ascii="Times New Roman" w:hAnsi="Times New Roman" w:cs="Times New Roman"/>
          <w:sz w:val="28"/>
          <w:szCs w:val="28"/>
          <w:shd w:val="clear" w:color="auto" w:fill="FFFFFF"/>
        </w:rPr>
        <w:t>сфере энергетики</w:t>
      </w:r>
      <w:r w:rsidR="00202CE5" w:rsidRPr="00AA5B0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56D5" w:rsidRPr="00EB14EC" w:rsidRDefault="00202CE5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4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A756D5" w:rsidRPr="00EB14E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15 дней со дня официального опубликования.</w:t>
      </w:r>
    </w:p>
    <w:p w:rsidR="00C11C97" w:rsidRPr="00EB14EC" w:rsidRDefault="00C11C97" w:rsidP="00AA5B03">
      <w:pPr>
        <w:spacing w:after="0" w:line="48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11C97" w:rsidRPr="00EB14EC" w:rsidRDefault="00C11C97" w:rsidP="00AA5B03">
      <w:pPr>
        <w:tabs>
          <w:tab w:val="left" w:pos="5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</w:t>
      </w:r>
    </w:p>
    <w:p w:rsidR="00C11C97" w:rsidRPr="00EB14EC" w:rsidRDefault="00C11C97" w:rsidP="00AA5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Ре6спублики</w:t>
      </w:r>
      <w:r w:rsidR="00AA5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A5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A5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A5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A5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1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У.А. </w:t>
      </w:r>
      <w:proofErr w:type="spellStart"/>
      <w:r w:rsidRPr="00EB1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sectPr w:rsidR="00C11C97" w:rsidRPr="00EB14EC" w:rsidSect="00EB14E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B03" w:rsidRDefault="00AA5B03" w:rsidP="00AA5B03">
      <w:pPr>
        <w:spacing w:after="0" w:line="240" w:lineRule="auto"/>
      </w:pPr>
      <w:r>
        <w:separator/>
      </w:r>
    </w:p>
  </w:endnote>
  <w:endnote w:type="continuationSeparator" w:id="0">
    <w:p w:rsidR="00AA5B03" w:rsidRDefault="00AA5B03" w:rsidP="00AA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03" w:rsidRPr="00AA5B03" w:rsidRDefault="00AA5B03" w:rsidP="00AA5B0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</w:rPr>
    </w:pPr>
    <w:r w:rsidRPr="00AA5B03">
      <w:rPr>
        <w:rFonts w:ascii="Times New Roman" w:eastAsia="Calibri" w:hAnsi="Times New Roman" w:cs="Times New Roman"/>
      </w:rPr>
      <w:t xml:space="preserve">Министр _____________________К.А. </w:t>
    </w:r>
    <w:proofErr w:type="spellStart"/>
    <w:r w:rsidRPr="00AA5B03">
      <w:rPr>
        <w:rFonts w:ascii="Times New Roman" w:eastAsia="Calibri" w:hAnsi="Times New Roman" w:cs="Times New Roman"/>
      </w:rPr>
      <w:t>Турдубаев</w:t>
    </w:r>
    <w:proofErr w:type="spellEnd"/>
  </w:p>
  <w:p w:rsidR="00AA5B03" w:rsidRPr="00AA5B03" w:rsidRDefault="00AA5B03" w:rsidP="00AA5B03">
    <w:pPr>
      <w:tabs>
        <w:tab w:val="center" w:pos="4677"/>
        <w:tab w:val="left" w:pos="6165"/>
        <w:tab w:val="right" w:pos="9071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 w:rsidRPr="00AA5B03">
      <w:rPr>
        <w:rFonts w:ascii="Times New Roman" w:eastAsia="Calibri" w:hAnsi="Times New Roman" w:cs="Times New Roman"/>
      </w:rPr>
      <w:tab/>
    </w:r>
    <w:r w:rsidRPr="00AA5B03">
      <w:rPr>
        <w:rFonts w:ascii="Times New Roman" w:eastAsia="Calibri" w:hAnsi="Times New Roman" w:cs="Times New Roman"/>
      </w:rPr>
      <w:tab/>
    </w:r>
    <w:r w:rsidRPr="00AA5B03">
      <w:rPr>
        <w:rFonts w:ascii="Times New Roman" w:eastAsia="Calibri" w:hAnsi="Times New Roman" w:cs="Times New Roman"/>
      </w:rPr>
      <w:tab/>
      <w:t>«____»__________2021 г.</w:t>
    </w:r>
  </w:p>
  <w:p w:rsidR="00AA5B03" w:rsidRPr="00AA5B03" w:rsidRDefault="00AA5B03" w:rsidP="00AA5B0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Заведующий О</w:t>
    </w:r>
    <w:r w:rsidRPr="00AA5B03">
      <w:rPr>
        <w:rFonts w:ascii="Times New Roman" w:eastAsia="Calibri" w:hAnsi="Times New Roman" w:cs="Times New Roman"/>
      </w:rPr>
      <w:t xml:space="preserve">ПО _____________________Э.Т. </w:t>
    </w:r>
    <w:proofErr w:type="spellStart"/>
    <w:r w:rsidRPr="00AA5B03">
      <w:rPr>
        <w:rFonts w:ascii="Times New Roman" w:eastAsia="Calibri" w:hAnsi="Times New Roman" w:cs="Times New Roman"/>
      </w:rPr>
      <w:t>Муканов</w:t>
    </w:r>
    <w:proofErr w:type="spellEnd"/>
  </w:p>
  <w:p w:rsidR="00AA5B03" w:rsidRDefault="00AA5B03" w:rsidP="00AA5B03">
    <w:pPr>
      <w:tabs>
        <w:tab w:val="center" w:pos="4677"/>
        <w:tab w:val="right" w:pos="9355"/>
      </w:tabs>
      <w:spacing w:after="0" w:line="240" w:lineRule="auto"/>
      <w:jc w:val="right"/>
    </w:pPr>
    <w:r w:rsidRPr="00AA5B03">
      <w:rPr>
        <w:rFonts w:ascii="Times New Roman" w:eastAsia="Calibri" w:hAnsi="Times New Roman" w:cs="Times New Roman"/>
      </w:rPr>
      <w:t>«____»__________2021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B03" w:rsidRDefault="00AA5B03" w:rsidP="00AA5B03">
      <w:pPr>
        <w:spacing w:after="0" w:line="240" w:lineRule="auto"/>
      </w:pPr>
      <w:r>
        <w:separator/>
      </w:r>
    </w:p>
  </w:footnote>
  <w:footnote w:type="continuationSeparator" w:id="0">
    <w:p w:rsidR="00AA5B03" w:rsidRDefault="00AA5B03" w:rsidP="00AA5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21CF4"/>
    <w:multiLevelType w:val="hybridMultilevel"/>
    <w:tmpl w:val="0F9063A0"/>
    <w:lvl w:ilvl="0" w:tplc="19A04E5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70"/>
    <w:rsid w:val="0005200C"/>
    <w:rsid w:val="00202CE5"/>
    <w:rsid w:val="002706AC"/>
    <w:rsid w:val="00285554"/>
    <w:rsid w:val="006C128F"/>
    <w:rsid w:val="009268F5"/>
    <w:rsid w:val="009F2E7F"/>
    <w:rsid w:val="00A04F71"/>
    <w:rsid w:val="00A756D5"/>
    <w:rsid w:val="00AA5B03"/>
    <w:rsid w:val="00C11C97"/>
    <w:rsid w:val="00D41870"/>
    <w:rsid w:val="00E8702A"/>
    <w:rsid w:val="00EB14EC"/>
    <w:rsid w:val="00EB6344"/>
    <w:rsid w:val="00F7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01A62-2D07-44C3-9D4E-7371280B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56D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A756D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756D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A756D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756D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756D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756D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02C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5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B03"/>
  </w:style>
  <w:style w:type="paragraph" w:styleId="a7">
    <w:name w:val="footer"/>
    <w:basedOn w:val="a"/>
    <w:link w:val="a8"/>
    <w:uiPriority w:val="99"/>
    <w:unhideWhenUsed/>
    <w:rsid w:val="00AA5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2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2;&#1048;&#1040;\AppData\Local\Temp\Toktom\6b110eed-aa13-4e37-85f0-6c4ef72924dc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Гульбарчын Б. Кармышакова</cp:lastModifiedBy>
  <cp:revision>13</cp:revision>
  <dcterms:created xsi:type="dcterms:W3CDTF">2021-05-11T05:08:00Z</dcterms:created>
  <dcterms:modified xsi:type="dcterms:W3CDTF">2021-05-27T11:56:00Z</dcterms:modified>
</cp:coreProperties>
</file>